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8F" w:rsidRPr="00CC0137" w:rsidRDefault="00A40A8F" w:rsidP="00A40A8F">
      <w:pPr>
        <w:spacing w:after="0" w:line="240" w:lineRule="auto"/>
        <w:ind w:left="4608"/>
        <w:jc w:val="right"/>
        <w:rPr>
          <w:rFonts w:ascii="Times New Roman" w:hAnsi="Times New Roman" w:cs="Times New Roman"/>
          <w:sz w:val="24"/>
          <w:szCs w:val="24"/>
        </w:rPr>
      </w:pPr>
      <w:r w:rsidRPr="00CC0137">
        <w:rPr>
          <w:rFonts w:ascii="Times New Roman" w:hAnsi="Times New Roman" w:cs="Times New Roman"/>
          <w:sz w:val="24"/>
          <w:szCs w:val="24"/>
        </w:rPr>
        <w:t xml:space="preserve">Patvirtinta </w:t>
      </w:r>
    </w:p>
    <w:p w:rsidR="00A40A8F" w:rsidRPr="00CC0137" w:rsidRDefault="00A40A8F" w:rsidP="00A40A8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CC0137">
        <w:rPr>
          <w:rFonts w:ascii="Times New Roman" w:hAnsi="Times New Roman" w:cs="Times New Roman"/>
          <w:sz w:val="24"/>
          <w:szCs w:val="24"/>
        </w:rPr>
        <w:tab/>
      </w:r>
      <w:r w:rsidRPr="00CC0137">
        <w:rPr>
          <w:rFonts w:ascii="Times New Roman" w:hAnsi="Times New Roman" w:cs="Times New Roman"/>
          <w:sz w:val="24"/>
          <w:szCs w:val="24"/>
        </w:rPr>
        <w:tab/>
      </w:r>
      <w:r w:rsidRPr="00CC0137">
        <w:rPr>
          <w:rFonts w:ascii="Times New Roman" w:hAnsi="Times New Roman" w:cs="Times New Roman"/>
          <w:sz w:val="24"/>
          <w:szCs w:val="24"/>
        </w:rPr>
        <w:tab/>
        <w:t xml:space="preserve">                   Vilniaus Žemynos progimnazijos</w:t>
      </w:r>
    </w:p>
    <w:p w:rsidR="00A40A8F" w:rsidRPr="00CC0137" w:rsidRDefault="00A40A8F" w:rsidP="00A40A8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CC0137">
        <w:rPr>
          <w:rFonts w:ascii="Times New Roman" w:hAnsi="Times New Roman" w:cs="Times New Roman"/>
          <w:sz w:val="24"/>
          <w:szCs w:val="24"/>
        </w:rPr>
        <w:tab/>
      </w:r>
      <w:r w:rsidRPr="00CC0137">
        <w:rPr>
          <w:rFonts w:ascii="Times New Roman" w:hAnsi="Times New Roman" w:cs="Times New Roman"/>
          <w:sz w:val="24"/>
          <w:szCs w:val="24"/>
        </w:rPr>
        <w:tab/>
      </w:r>
      <w:r w:rsidRPr="00CC0137">
        <w:rPr>
          <w:rFonts w:ascii="Times New Roman" w:hAnsi="Times New Roman" w:cs="Times New Roman"/>
          <w:sz w:val="24"/>
          <w:szCs w:val="24"/>
        </w:rPr>
        <w:tab/>
        <w:t xml:space="preserve">                   Direktoriaus </w:t>
      </w:r>
      <w:r>
        <w:rPr>
          <w:rFonts w:ascii="Times New Roman" w:hAnsi="Times New Roman" w:cs="Times New Roman"/>
          <w:sz w:val="24"/>
          <w:szCs w:val="24"/>
        </w:rPr>
        <w:t>2025-08-29  įsakymu Nr. V-52 /2025</w:t>
      </w:r>
    </w:p>
    <w:p w:rsidR="00A40A8F" w:rsidRDefault="00A40A8F" w:rsidP="00A40A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0A8F" w:rsidRDefault="00A40A8F" w:rsidP="00A40A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Direktoriaus pavaduotoja ugdymui Monika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Parniauskaitė</w:t>
      </w:r>
      <w:proofErr w:type="spellEnd"/>
    </w:p>
    <w:p w:rsidR="00A40A8F" w:rsidRPr="00F713B1" w:rsidRDefault="00A40A8F" w:rsidP="00A40A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Dalyvauja ir teikia pasiūlymus kuriant Progimnazijos strateginį planą, metinį veiklos planą.</w:t>
      </w:r>
    </w:p>
    <w:p w:rsidR="00A40A8F" w:rsidRPr="00385820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Organizuoja ir koordinuoja Progimnazijos ugdymo plano projekto rengimą ir vykdo ugdymo plano įgyvendinimo priežiūrą.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 xml:space="preserve">Koordinuoja, analizuoja ir vertina </w:t>
      </w:r>
      <w:r w:rsidRPr="00A60DD4">
        <w:rPr>
          <w:rFonts w:ascii="Times New Roman" w:hAnsi="Times New Roman" w:cs="Times New Roman"/>
          <w:sz w:val="24"/>
          <w:szCs w:val="24"/>
        </w:rPr>
        <w:t>užsienio kalbų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713B1">
        <w:rPr>
          <w:rFonts w:ascii="Times New Roman" w:hAnsi="Times New Roman" w:cs="Times New Roman"/>
          <w:sz w:val="24"/>
          <w:szCs w:val="24"/>
        </w:rPr>
        <w:t>fizinio ugdymo</w:t>
      </w:r>
      <w:r>
        <w:rPr>
          <w:rFonts w:ascii="Times New Roman" w:hAnsi="Times New Roman" w:cs="Times New Roman"/>
          <w:sz w:val="24"/>
          <w:szCs w:val="24"/>
        </w:rPr>
        <w:t>, menų</w:t>
      </w:r>
      <w:r w:rsidRPr="00F713B1">
        <w:rPr>
          <w:rFonts w:ascii="Times New Roman" w:hAnsi="Times New Roman" w:cs="Times New Roman"/>
          <w:sz w:val="24"/>
          <w:szCs w:val="24"/>
        </w:rPr>
        <w:t xml:space="preserve"> ir technologijų ugdymo(</w:t>
      </w:r>
      <w:proofErr w:type="spellStart"/>
      <w:r w:rsidRPr="00F713B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13B1">
        <w:rPr>
          <w:rFonts w:ascii="Times New Roman" w:hAnsi="Times New Roman" w:cs="Times New Roman"/>
          <w:sz w:val="24"/>
          <w:szCs w:val="24"/>
        </w:rPr>
        <w:t>) procesą ir rezultatu</w:t>
      </w:r>
      <w:r>
        <w:rPr>
          <w:rFonts w:ascii="Times New Roman" w:hAnsi="Times New Roman" w:cs="Times New Roman"/>
          <w:sz w:val="24"/>
          <w:szCs w:val="24"/>
        </w:rPr>
        <w:t>s, šių dalykų mokytojų metodinių grupių</w:t>
      </w:r>
      <w:r w:rsidRPr="00F713B1">
        <w:rPr>
          <w:rFonts w:ascii="Times New Roman" w:hAnsi="Times New Roman" w:cs="Times New Roman"/>
          <w:sz w:val="24"/>
          <w:szCs w:val="24"/>
        </w:rPr>
        <w:t xml:space="preserve"> veiklą, skatina</w:t>
      </w:r>
      <w:r w:rsidRPr="004D423C">
        <w:rPr>
          <w:rFonts w:ascii="Times New Roman" w:hAnsi="Times New Roman" w:cs="Times New Roman"/>
          <w:sz w:val="24"/>
          <w:szCs w:val="24"/>
        </w:rPr>
        <w:t xml:space="preserve"> </w:t>
      </w:r>
      <w:r w:rsidRPr="00F713B1">
        <w:rPr>
          <w:rFonts w:ascii="Times New Roman" w:hAnsi="Times New Roman" w:cs="Times New Roman"/>
          <w:sz w:val="24"/>
          <w:szCs w:val="24"/>
        </w:rPr>
        <w:t xml:space="preserve">kuruojamų  mokytojų savianalizę, saviugdą, savikontrolę, inicijuoja naujų darbo metodų ir formų taikymą ugdymo procese, prižiūri elektroninio dienyno </w:t>
      </w:r>
      <w:proofErr w:type="spellStart"/>
      <w:r w:rsidRPr="00F713B1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Pr="00F713B1">
        <w:rPr>
          <w:rFonts w:ascii="Times New Roman" w:hAnsi="Times New Roman" w:cs="Times New Roman"/>
          <w:sz w:val="24"/>
          <w:szCs w:val="24"/>
        </w:rPr>
        <w:t xml:space="preserve"> pildymą.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Koordinuoja kuruojamų dalykų olimpiadų ir konkursų organizavimą.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Sudaro ir koreguoja mokytojų darbo krūvio tarifikacijos dokumentus.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 xml:space="preserve">Sudaro neformaliojo švietimo tvarkaraštį, prižiūri NŠ procesą,  teikia siūlymus dėl jo tobulinimo, prižiūri elektroninio dienyno </w:t>
      </w:r>
      <w:proofErr w:type="spellStart"/>
      <w:r w:rsidRPr="00F713B1">
        <w:rPr>
          <w:rFonts w:ascii="Times New Roman" w:hAnsi="Times New Roman" w:cs="Times New Roman"/>
          <w:sz w:val="24"/>
          <w:szCs w:val="24"/>
        </w:rPr>
        <w:t>TaMo</w:t>
      </w:r>
      <w:proofErr w:type="spellEnd"/>
      <w:r w:rsidRPr="00F713B1">
        <w:rPr>
          <w:rFonts w:ascii="Times New Roman" w:hAnsi="Times New Roman" w:cs="Times New Roman"/>
          <w:sz w:val="24"/>
          <w:szCs w:val="24"/>
        </w:rPr>
        <w:t xml:space="preserve"> pildymą.</w:t>
      </w:r>
    </w:p>
    <w:p w:rsidR="00A40A8F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Koordinuoja paraiškų ruošimą ir dalyvauja šalies ir tarptautiniuose, su ugdymu susijusiuose, projektuose.</w:t>
      </w:r>
    </w:p>
    <w:p w:rsidR="00A40A8F" w:rsidRPr="00421C0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421C01">
        <w:rPr>
          <w:rFonts w:ascii="Times New Roman" w:hAnsi="Times New Roman" w:cs="Times New Roman"/>
          <w:sz w:val="24"/>
          <w:szCs w:val="24"/>
        </w:rPr>
        <w:t>Koordinuoja NMPP organizavimą</w:t>
      </w:r>
      <w:r>
        <w:rPr>
          <w:rFonts w:ascii="Times New Roman" w:hAnsi="Times New Roman" w:cs="Times New Roman"/>
          <w:sz w:val="24"/>
          <w:szCs w:val="24"/>
        </w:rPr>
        <w:t xml:space="preserve"> 4 ir</w:t>
      </w:r>
      <w:r w:rsidRPr="00421C01">
        <w:rPr>
          <w:rFonts w:ascii="Times New Roman" w:hAnsi="Times New Roman" w:cs="Times New Roman"/>
          <w:sz w:val="24"/>
          <w:szCs w:val="24"/>
        </w:rPr>
        <w:t xml:space="preserve"> 8 klasių mokiniams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Koordinuoja Kultūros paso koncepcijos įgyvendinimą Progimnazijoje.</w:t>
      </w:r>
    </w:p>
    <w:p w:rsidR="00A40A8F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Organizuoja</w:t>
      </w:r>
      <w:r>
        <w:rPr>
          <w:rFonts w:ascii="Times New Roman" w:hAnsi="Times New Roman" w:cs="Times New Roman"/>
          <w:sz w:val="24"/>
          <w:szCs w:val="24"/>
        </w:rPr>
        <w:t xml:space="preserve"> ir koordinuoja M</w:t>
      </w:r>
      <w:r w:rsidRPr="00F713B1">
        <w:rPr>
          <w:rFonts w:ascii="Times New Roman" w:hAnsi="Times New Roman" w:cs="Times New Roman"/>
          <w:sz w:val="24"/>
          <w:szCs w:val="24"/>
        </w:rPr>
        <w:t>etodinės tarybos veiklą.</w:t>
      </w:r>
    </w:p>
    <w:p w:rsidR="00A40A8F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Kuruoja M</w:t>
      </w:r>
      <w:r w:rsidRPr="00421C01">
        <w:rPr>
          <w:rFonts w:ascii="Times New Roman" w:hAnsi="Times New Roman" w:cs="Times New Roman"/>
          <w:sz w:val="24"/>
          <w:szCs w:val="24"/>
        </w:rPr>
        <w:t>okinių tarybos veiklą.</w:t>
      </w:r>
    </w:p>
    <w:p w:rsidR="00A40A8F" w:rsidRPr="00421C0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421C01">
        <w:rPr>
          <w:rFonts w:ascii="Times New Roman" w:hAnsi="Times New Roman" w:cs="Times New Roman"/>
          <w:sz w:val="24"/>
          <w:szCs w:val="24"/>
        </w:rPr>
        <w:t>Rengia Progimnazijos mėnesio veiklos planus.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Rengia, tikslina, derina ir teikia Progimnazijos interneto svetainėje viešinimui skirtą info</w:t>
      </w:r>
      <w:r>
        <w:rPr>
          <w:rFonts w:ascii="Times New Roman" w:hAnsi="Times New Roman" w:cs="Times New Roman"/>
          <w:sz w:val="24"/>
          <w:szCs w:val="24"/>
        </w:rPr>
        <w:t>rmaciją pagal kuruojamas sritis.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Koordinuoja kuruojamų mokytojų kvalifi</w:t>
      </w:r>
      <w:r>
        <w:rPr>
          <w:rFonts w:ascii="Times New Roman" w:hAnsi="Times New Roman" w:cs="Times New Roman"/>
          <w:sz w:val="24"/>
          <w:szCs w:val="24"/>
        </w:rPr>
        <w:t>kacijos tobulinimą, atestaciją.</w:t>
      </w:r>
    </w:p>
    <w:p w:rsidR="00A40A8F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Koordinuoja duomenų teikimą ir atsako už duomenų teisingumą sistemose NECIS,  ŠVIS, PASKATA, Mokinių registre ir Pedagogų registre.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Organizuoja ir koordinuoja mokinių mokymą namuose, savarankišką mokymą(</w:t>
      </w:r>
      <w:proofErr w:type="spellStart"/>
      <w:r w:rsidRPr="00F713B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713B1">
        <w:rPr>
          <w:rFonts w:ascii="Times New Roman" w:hAnsi="Times New Roman" w:cs="Times New Roman"/>
          <w:sz w:val="24"/>
          <w:szCs w:val="24"/>
        </w:rPr>
        <w:t>).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Organizuoja 5-8 klasių mokytojų pamokų vadavimą, sudaro pamokų vadavimo tvarkaraštį skelbia mokytojams ir mokiniams.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Prižiūri kuruojamų dalykų P</w:t>
      </w:r>
      <w:r w:rsidRPr="00F713B1">
        <w:rPr>
          <w:rFonts w:ascii="Times New Roman" w:hAnsi="Times New Roman" w:cs="Times New Roman"/>
          <w:sz w:val="24"/>
          <w:szCs w:val="24"/>
        </w:rPr>
        <w:t>rogimnazijos mokytojų vadovavimą studentų pedagoginei praktikai.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Pavaduoja Progimnazijos direktorių jo atostogų, komandiruočių, nedarbingumo ir kt. laikotarpiais.</w:t>
      </w:r>
    </w:p>
    <w:p w:rsidR="00A40A8F" w:rsidRPr="00F713B1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Pildo, tvarko ir saugoja direktoriaus pavaduotojo ugdymui atsakomybei priskirtus dokumentus, paruošia juos tinkamam perdavimui į archyvą, teikia inform</w:t>
      </w:r>
      <w:r>
        <w:rPr>
          <w:rFonts w:ascii="Times New Roman" w:hAnsi="Times New Roman" w:cs="Times New Roman"/>
          <w:sz w:val="24"/>
          <w:szCs w:val="24"/>
        </w:rPr>
        <w:t xml:space="preserve">aciją atsakingoms institucijoms.      </w:t>
      </w:r>
    </w:p>
    <w:p w:rsidR="00A40A8F" w:rsidRPr="00817AB3" w:rsidRDefault="00A40A8F" w:rsidP="00A40A8F">
      <w:pPr>
        <w:pStyle w:val="Sraopastraipa"/>
        <w:numPr>
          <w:ilvl w:val="0"/>
          <w:numId w:val="1"/>
        </w:numPr>
        <w:tabs>
          <w:tab w:val="clear" w:pos="720"/>
          <w:tab w:val="num" w:pos="142"/>
        </w:tabs>
        <w:spacing w:after="0" w:line="360" w:lineRule="auto"/>
        <w:ind w:left="142" w:hanging="426"/>
        <w:rPr>
          <w:rFonts w:ascii="Times New Roman" w:hAnsi="Times New Roman" w:cs="Times New Roman"/>
          <w:sz w:val="24"/>
          <w:szCs w:val="24"/>
        </w:rPr>
      </w:pPr>
      <w:r w:rsidRPr="00F713B1">
        <w:rPr>
          <w:rFonts w:ascii="Times New Roman" w:hAnsi="Times New Roman" w:cs="Times New Roman"/>
          <w:sz w:val="24"/>
          <w:szCs w:val="24"/>
        </w:rPr>
        <w:t>Atlieka kitas Progimnazijos direktoriaus įsakymu priskirtas funkcijas, kitus nenuolatinio pobūdžio pavedimus pagal kompetenciją.</w:t>
      </w:r>
    </w:p>
    <w:p w:rsidR="003C09A6" w:rsidRDefault="003C09A6">
      <w:bookmarkStart w:id="0" w:name="_GoBack"/>
      <w:bookmarkEnd w:id="0"/>
    </w:p>
    <w:sectPr w:rsidR="003C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259F4"/>
    <w:multiLevelType w:val="multilevel"/>
    <w:tmpl w:val="CB16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8F"/>
    <w:rsid w:val="003C09A6"/>
    <w:rsid w:val="00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10906-27A8-4F25-9B73-52F7DF1A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A8F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40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2026-05-04T08:12:00Z</dcterms:created>
  <dcterms:modified xsi:type="dcterms:W3CDTF">2026-05-04T08:13:00Z</dcterms:modified>
</cp:coreProperties>
</file>